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Pr="00FF4C4A" w:rsidRDefault="006C4BAB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71552" behindDoc="0" locked="0" layoutInCell="1" allowOverlap="1" wp14:anchorId="06E205D9" wp14:editId="28070D5B">
            <wp:simplePos x="0" y="0"/>
            <wp:positionH relativeFrom="margin">
              <wp:posOffset>4439920</wp:posOffset>
            </wp:positionH>
            <wp:positionV relativeFrom="margin">
              <wp:posOffset>302260</wp:posOffset>
            </wp:positionV>
            <wp:extent cx="1304925" cy="1304925"/>
            <wp:effectExtent l="0" t="0" r="9525" b="9525"/>
            <wp:wrapSquare wrapText="bothSides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60E455B8" wp14:editId="32B96C41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455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2HPQIAAE8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3A7192A" wp14:editId="6C7D66E7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192A" id="_x0000_s1027" type="#_x0000_t202" style="position:absolute;margin-left:-109.9pt;margin-top:-4.7pt;width:597pt;height:158.7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179C6">
        <w:rPr>
          <w:rFonts w:ascii="Monda" w:hAnsi="Monda" w:cs="Arimo"/>
          <w:color w:val="FFFFFF" w:themeColor="background1"/>
          <w:sz w:val="36"/>
          <w:szCs w:val="36"/>
        </w:rPr>
        <w:t>Jona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 xml:space="preserve"> Muster</w:t>
      </w:r>
    </w:p>
    <w:p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:rsidR="00F75C29" w:rsidRPr="009919BA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5179C6"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9919B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:rsidR="0032797B" w:rsidRPr="009919BA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1F7322" w:rsidRPr="009919BA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:rsidR="006430E6" w:rsidRPr="009919BA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5179C6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5179C6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179C6" w:rsidRPr="005179C6">
        <w:rPr>
          <w:rFonts w:ascii="Monda" w:hAnsi="Monda" w:cstheme="minorHAnsi"/>
          <w:b/>
          <w:color w:val="404040" w:themeColor="text1" w:themeTint="BF"/>
          <w:sz w:val="21"/>
          <w:szCs w:val="21"/>
        </w:rPr>
        <w:t>IT-Systemelektroniker</w:t>
      </w:r>
    </w:p>
    <w:p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IT Solutions </w:t>
      </w:r>
      <w:proofErr w:type="spellStart"/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>Kössner</w:t>
      </w:r>
      <w:proofErr w:type="spellEnd"/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 (Mainz, DE)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Betreuung der Server-/Netzwerkinfrastrukturen mit direktem Kontakt zum Kunden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Planung und Realisierung von Netzwerkinfrastrukturen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Erstellung von Backupsystemen 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Betreuung von Monitoring-Applikationen</w:t>
      </w:r>
    </w:p>
    <w:p w:rsidR="005179C6" w:rsidRPr="00D26179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Wartung und Einsatz im Störungsdienst</w:t>
      </w:r>
    </w:p>
    <w:p w:rsidR="00497E41" w:rsidRPr="00EC621A" w:rsidRDefault="005179C6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Oxygen" w:hAnsi="Oxygen" w:cstheme="minorHAnsi"/>
          <w:color w:val="404040" w:themeColor="text1" w:themeTint="BF"/>
          <w:sz w:val="21"/>
          <w:szCs w:val="21"/>
        </w:rPr>
        <w:t xml:space="preserve"> </w:t>
      </w:r>
    </w:p>
    <w:p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5179C6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5179C6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5179C6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5179C6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179C6" w:rsidRPr="005179C6">
        <w:rPr>
          <w:rFonts w:ascii="Monda" w:hAnsi="Monda" w:cstheme="minorHAnsi"/>
          <w:b/>
          <w:color w:val="404040" w:themeColor="text1" w:themeTint="BF"/>
          <w:sz w:val="21"/>
          <w:szCs w:val="21"/>
        </w:rPr>
        <w:t>IT-Systemelektroniker</w:t>
      </w:r>
    </w:p>
    <w:p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>Safetyworld</w:t>
      </w:r>
      <w:proofErr w:type="spellEnd"/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 AG (Mainz, DE)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Kundenbetreuung an der Telefonhotline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Erstellung von </w:t>
      </w:r>
      <w:proofErr w:type="spellStart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Virtualisierungsplattformen</w:t>
      </w:r>
      <w:proofErr w:type="spellEnd"/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Implementation von Storage-Lösungen</w:t>
      </w:r>
    </w:p>
    <w:p w:rsidR="005179C6" w:rsidRPr="005179C6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Betreuung von Netzwerkmanagementsystemen</w:t>
      </w:r>
    </w:p>
    <w:p w:rsidR="005179C6" w:rsidRPr="00D26179" w:rsidRDefault="005179C6" w:rsidP="005179C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Assistenz bei der Behebung von Störungen</w:t>
      </w:r>
    </w:p>
    <w:p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4A7A73" w:rsidRPr="005179C6" w:rsidRDefault="005179C6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179C6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zum IT-Systemelektroniker</w:t>
      </w:r>
    </w:p>
    <w:p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>Safetyworld</w:t>
      </w:r>
      <w:proofErr w:type="spellEnd"/>
      <w:r w:rsidR="005179C6"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 AG (Mainz, DE)</w:t>
      </w:r>
    </w:p>
    <w:p w:rsidR="005179C6" w:rsidRPr="005179C6" w:rsidRDefault="005179C6" w:rsidP="00705F5B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Erstellen von Microsoft Serverstrukturen</w:t>
      </w:r>
    </w:p>
    <w:p w:rsidR="005179C6" w:rsidRPr="005179C6" w:rsidRDefault="005179C6" w:rsidP="00705F5B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Assistenz bei der Realisierung von </w:t>
      </w:r>
      <w:proofErr w:type="spellStart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Virtualisierungsplattformen</w:t>
      </w:r>
      <w:proofErr w:type="spellEnd"/>
    </w:p>
    <w:p w:rsidR="005179C6" w:rsidRPr="005179C6" w:rsidRDefault="005179C6" w:rsidP="00705F5B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Konzipierung von LINUX-Anbindungen</w:t>
      </w:r>
    </w:p>
    <w:p w:rsidR="005179C6" w:rsidRPr="00705F5B" w:rsidRDefault="005179C6" w:rsidP="00705F5B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 xml:space="preserve">Betreuung des </w:t>
      </w:r>
      <w:proofErr w:type="spellStart"/>
      <w:r w:rsidRPr="005179C6">
        <w:rPr>
          <w:rFonts w:ascii="Arimo" w:hAnsi="Arimo" w:cs="Arimo"/>
          <w:color w:val="404040" w:themeColor="text1" w:themeTint="BF"/>
          <w:sz w:val="21"/>
          <w:szCs w:val="21"/>
        </w:rPr>
        <w:t>Reportingservice</w:t>
      </w:r>
      <w:proofErr w:type="spellEnd"/>
    </w:p>
    <w:p w:rsidR="00EC621A" w:rsidRPr="009919BA" w:rsidRDefault="0071205A" w:rsidP="009919BA">
      <w:pPr>
        <w:rPr>
          <w:rFonts w:ascii="Arimo" w:hAnsi="Arimo" w:cs="Arimo"/>
          <w:color w:val="404040" w:themeColor="text1" w:themeTint="BF"/>
          <w:sz w:val="21"/>
          <w:szCs w:val="21"/>
        </w:rPr>
      </w:pPr>
      <w:r w:rsidRPr="005179C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5AF5A" wp14:editId="28D4EC0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FEEF03" id="Gerade Verbindung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5179C6" w:rsidRPr="00EC621A" w:rsidRDefault="005179C6" w:rsidP="005179C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:rsidR="005179C6" w:rsidRPr="00EC621A" w:rsidRDefault="005179C6" w:rsidP="005179C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771A3E" w:rsidRPr="00771A3E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771A3E" w:rsidRPr="009919BA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zum IT-Systemelektroniker</w:t>
      </w:r>
    </w:p>
    <w:p w:rsidR="005179C6" w:rsidRPr="00D26179" w:rsidRDefault="005179C6" w:rsidP="005179C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771A3E" w:rsidRPr="00771A3E">
        <w:rPr>
          <w:rFonts w:ascii="Arimo" w:hAnsi="Arimo" w:cs="Arimo"/>
          <w:color w:val="404040" w:themeColor="text1" w:themeTint="BF"/>
          <w:sz w:val="21"/>
          <w:szCs w:val="21"/>
        </w:rPr>
        <w:t>IT TEC Berufsschule (Mainz, DE)</w:t>
      </w:r>
    </w:p>
    <w:p w:rsidR="00705F5B" w:rsidRDefault="00705F5B" w:rsidP="00705F5B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05F5B">
        <w:rPr>
          <w:rFonts w:ascii="Arimo" w:hAnsi="Arimo" w:cs="Arimo"/>
          <w:color w:val="404040" w:themeColor="text1" w:themeTint="BF"/>
          <w:sz w:val="21"/>
          <w:szCs w:val="21"/>
        </w:rPr>
        <w:t>Umfang: 5 Wochen mit je 3 Wochenstunden</w:t>
      </w:r>
    </w:p>
    <w:p w:rsidR="005179C6" w:rsidRPr="009919BA" w:rsidRDefault="005179C6" w:rsidP="009919BA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Schwerpunkte: Muster-Studienschwerpunkte</w:t>
      </w:r>
    </w:p>
    <w:p w:rsidR="009919BA" w:rsidRDefault="009919BA" w:rsidP="005179C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9919BA" w:rsidRDefault="009919BA" w:rsidP="005179C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9919BA" w:rsidRDefault="009919BA" w:rsidP="005179C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9919BA" w:rsidRDefault="009919BA" w:rsidP="005179C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9919BA" w:rsidRDefault="009919BA" w:rsidP="005179C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:rsidR="005179C6" w:rsidRPr="005179C6" w:rsidRDefault="005179C6" w:rsidP="005179C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7B0FA" wp14:editId="4DBD2F93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F7EC78" id="Gerade Verbindung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:rsidR="005A65BD" w:rsidRDefault="005A65BD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90309E" w:rsidRPr="00903094" w:rsidRDefault="0090309E" w:rsidP="0090309E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Pr="0090309E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Pr="0090309E">
        <w:rPr>
          <w:rFonts w:ascii="Arimo" w:hAnsi="Arimo" w:cs="Arimo"/>
          <w:color w:val="404040" w:themeColor="text1" w:themeTint="BF"/>
          <w:sz w:val="21"/>
          <w:szCs w:val="21"/>
        </w:rPr>
        <w:t>21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Pr="0090309E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Pr="0090309E">
        <w:rPr>
          <w:rFonts w:ascii="Arimo" w:hAnsi="Arimo" w:cs="Arimo"/>
          <w:color w:val="404040" w:themeColor="text1" w:themeTint="BF"/>
          <w:sz w:val="21"/>
          <w:szCs w:val="21"/>
        </w:rPr>
        <w:t>21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Monda" w:hAnsi="Monda" w:cstheme="minorHAnsi"/>
          <w:b/>
          <w:color w:val="404040" w:themeColor="text1" w:themeTint="BF"/>
          <w:sz w:val="21"/>
          <w:szCs w:val="21"/>
        </w:rPr>
        <w:t>IT-Security SSCP/CISSP</w:t>
      </w:r>
    </w:p>
    <w:p w:rsidR="0090309E" w:rsidRPr="00D26179" w:rsidRDefault="0090309E" w:rsidP="0090309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Fernschule Weber (Online-Kurs)</w:t>
      </w:r>
    </w:p>
    <w:p w:rsidR="0090309E" w:rsidRPr="00771A3E" w:rsidRDefault="0090309E" w:rsidP="0090309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Umfang: 5 Wochen mit je 3 Wochenstunden</w:t>
      </w:r>
    </w:p>
    <w:p w:rsidR="0090309E" w:rsidRPr="00B10130" w:rsidRDefault="0090309E" w:rsidP="0090309E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Schwerpunkte: Technische Grundlagen, IT-Sicherheit im Unternehmen, Einführung und Umsetzung von IT-Maßnahmen</w:t>
      </w:r>
    </w:p>
    <w:p w:rsidR="0090309E" w:rsidRDefault="0090309E" w:rsidP="0090309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90309E" w:rsidRPr="00EC621A" w:rsidRDefault="0090309E" w:rsidP="0090309E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02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20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zum Thema Risikoanalyse</w:t>
      </w:r>
    </w:p>
    <w:p w:rsidR="0090309E" w:rsidRDefault="0090309E" w:rsidP="0090309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Fernschule Weber (Mainz, DE)</w:t>
      </w:r>
    </w:p>
    <w:bookmarkStart w:id="0" w:name="_GoBack"/>
    <w:bookmarkEnd w:id="0"/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0D68A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</w:t>
      </w:r>
      <w:r>
        <w:rPr>
          <w:rFonts w:ascii="Monda" w:hAnsi="Monda" w:cstheme="minorHAnsi"/>
          <w:color w:val="404040" w:themeColor="text1" w:themeTint="BF"/>
          <w:sz w:val="32"/>
          <w:szCs w:val="32"/>
        </w:rPr>
        <w:t>itere Kenntnisse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71A3E" w:rsidRPr="00771A3E" w:rsidRDefault="00771A3E" w:rsidP="00771A3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IT-Kenntnisse:</w:t>
      </w:r>
      <w:r w:rsidR="00C3753F"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 xml:space="preserve">VMware </w:t>
      </w:r>
      <w:proofErr w:type="spellStart"/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vSphere</w:t>
      </w:r>
      <w:proofErr w:type="spellEnd"/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 xml:space="preserve"> – ausgezeichnet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Hyper-V – gut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 xml:space="preserve">MS Excel – gut 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Python – ausgezeichnet</w:t>
      </w:r>
    </w:p>
    <w:p w:rsidR="00771A3E" w:rsidRP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C++, C# – sehr gut</w:t>
      </w:r>
    </w:p>
    <w:p w:rsidR="00771A3E" w:rsidRDefault="00771A3E" w:rsidP="00771A3E">
      <w:pPr>
        <w:spacing w:after="60" w:line="240" w:lineRule="auto"/>
        <w:ind w:left="3544"/>
        <w:rPr>
          <w:rFonts w:ascii="Arimo" w:hAnsi="Arimo" w:cs="Arimo"/>
          <w:color w:val="404040" w:themeColor="text1" w:themeTint="BF"/>
          <w:sz w:val="21"/>
          <w:szCs w:val="21"/>
        </w:rPr>
      </w:pPr>
      <w:r w:rsidRPr="00771A3E">
        <w:rPr>
          <w:rFonts w:ascii="Arimo" w:hAnsi="Arimo" w:cs="Arimo"/>
          <w:color w:val="404040" w:themeColor="text1" w:themeTint="BF"/>
          <w:sz w:val="21"/>
          <w:szCs w:val="21"/>
        </w:rPr>
        <w:t>Java – gut</w:t>
      </w: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9AE6F8" wp14:editId="669B69EB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383702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MTs2j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:rsidR="007A323B" w:rsidRPr="00771A3E" w:rsidRDefault="00771A3E" w:rsidP="00C3753F">
      <w:pPr>
        <w:spacing w:after="40" w:line="240" w:lineRule="auto"/>
        <w:rPr>
          <w:rFonts w:cs="Calibr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:rsidR="00771A3E" w:rsidRPr="00705F5B" w:rsidRDefault="00771A3E" w:rsidP="00771A3E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705F5B">
        <w:rPr>
          <w:rFonts w:ascii="Arimo" w:hAnsi="Arimo" w:cs="Arimo"/>
          <w:color w:val="404040" w:themeColor="text1" w:themeTint="BF"/>
          <w:sz w:val="21"/>
          <w:szCs w:val="21"/>
        </w:rPr>
        <w:t>Schach (7 Jahre im Verein)</w:t>
      </w:r>
    </w:p>
    <w:p w:rsidR="00771A3E" w:rsidRDefault="00771A3E" w:rsidP="00771A3E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705F5B">
        <w:rPr>
          <w:rFonts w:ascii="Arimo" w:hAnsi="Arimo" w:cs="Arimo"/>
          <w:color w:val="404040" w:themeColor="text1" w:themeTint="BF"/>
          <w:sz w:val="21"/>
          <w:szCs w:val="21"/>
        </w:rPr>
        <w:t>Apps und Websites programmieren</w:t>
      </w:r>
    </w:p>
    <w:p w:rsidR="00705F5B" w:rsidRDefault="00705F5B" w:rsidP="00771A3E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p w:rsidR="00705F5B" w:rsidRPr="00705F5B" w:rsidRDefault="00705F5B" w:rsidP="00705F5B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05F5B" w:rsidRPr="00705F5B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98D" w:rsidRDefault="00CF398D" w:rsidP="008D76F6">
      <w:pPr>
        <w:spacing w:after="0" w:line="240" w:lineRule="auto"/>
      </w:pPr>
      <w:r>
        <w:separator/>
      </w:r>
    </w:p>
  </w:endnote>
  <w:endnote w:type="continuationSeparator" w:id="0">
    <w:p w:rsidR="00CF398D" w:rsidRDefault="00CF398D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98D" w:rsidRDefault="00CF398D" w:rsidP="008D76F6">
      <w:pPr>
        <w:spacing w:after="0" w:line="240" w:lineRule="auto"/>
      </w:pPr>
      <w:r>
        <w:separator/>
      </w:r>
    </w:p>
  </w:footnote>
  <w:footnote w:type="continuationSeparator" w:id="0">
    <w:p w:rsidR="00CF398D" w:rsidRDefault="00CF398D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A3EFD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E464D"/>
    <w:rsid w:val="004F74B8"/>
    <w:rsid w:val="005179C6"/>
    <w:rsid w:val="005252B7"/>
    <w:rsid w:val="005604B3"/>
    <w:rsid w:val="005669E8"/>
    <w:rsid w:val="00567D8D"/>
    <w:rsid w:val="005A65BD"/>
    <w:rsid w:val="00610F6E"/>
    <w:rsid w:val="00631452"/>
    <w:rsid w:val="006430E6"/>
    <w:rsid w:val="006A021E"/>
    <w:rsid w:val="006C4BAB"/>
    <w:rsid w:val="00705F5B"/>
    <w:rsid w:val="0071205A"/>
    <w:rsid w:val="00727030"/>
    <w:rsid w:val="00771A3E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0309E"/>
    <w:rsid w:val="009245D5"/>
    <w:rsid w:val="00950C85"/>
    <w:rsid w:val="009919BA"/>
    <w:rsid w:val="009D7EBB"/>
    <w:rsid w:val="009E7C0E"/>
    <w:rsid w:val="00A37060"/>
    <w:rsid w:val="00A773ED"/>
    <w:rsid w:val="00AB7C20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5124F"/>
    <w:rsid w:val="00CA0A4B"/>
    <w:rsid w:val="00CB269B"/>
    <w:rsid w:val="00CB63F5"/>
    <w:rsid w:val="00CC7AE1"/>
    <w:rsid w:val="00CE7F80"/>
    <w:rsid w:val="00CF398D"/>
    <w:rsid w:val="00D021FA"/>
    <w:rsid w:val="00D26179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90C7E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30FD3A-C295-472E-932F-0A711F5E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2014-07-30T11:52:00Z</cp:lastPrinted>
  <dcterms:created xsi:type="dcterms:W3CDTF">2022-03-25T10:24:00Z</dcterms:created>
  <dcterms:modified xsi:type="dcterms:W3CDTF">2022-03-25T10:29:00Z</dcterms:modified>
</cp:coreProperties>
</file>