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204603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B8580A">
        <w:rPr>
          <w:rFonts w:ascii="PT Sans" w:hAnsi="PT Sans" w:cs="Arimo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204603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204603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  <w:r w:rsidR="00A35FBC">
        <w:rPr>
          <w:rFonts w:ascii="PT Sans" w:hAnsi="PT Sans" w:cs="Arimo"/>
        </w:rPr>
        <w:t xml:space="preserve"> </w:t>
      </w:r>
    </w:p>
    <w:p w:rsidR="00A35FBC" w:rsidRPr="00A35FBC" w:rsidRDefault="00A35FBC" w:rsidP="00A739BA">
      <w:pPr>
        <w:spacing w:after="0" w:line="288" w:lineRule="auto"/>
        <w:rPr>
          <w:rFonts w:ascii="PT Sans" w:hAnsi="PT Sans" w:cs="Arimo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204603" w:rsidP="00A739BA">
      <w:p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seit 09/2018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Kfz-Mechatroniker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204603" w:rsidRPr="00204603">
        <w:rPr>
          <w:rFonts w:ascii="PT Sans" w:hAnsi="PT Sans" w:cs="Arimo"/>
        </w:rPr>
        <w:t>BMW Automobile München GmbH (München, DE)</w:t>
      </w:r>
    </w:p>
    <w:p w:rsidR="00204603" w:rsidRPr="00204603" w:rsidRDefault="00204603" w:rsidP="0020460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Inspizieren und Instandhalten von Fahrzeugen der gesamten BMW-Kollektion</w:t>
      </w:r>
    </w:p>
    <w:p w:rsidR="00204603" w:rsidRPr="00204603" w:rsidRDefault="00204603" w:rsidP="0020460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Termingerechte Bearbeitung der Reparaturaufgaben</w:t>
      </w:r>
    </w:p>
    <w:p w:rsidR="00204603" w:rsidRPr="00204603" w:rsidRDefault="00204603" w:rsidP="0020460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 xml:space="preserve">Erstellen von Fehlerdiagnosen </w:t>
      </w:r>
    </w:p>
    <w:p w:rsidR="00204603" w:rsidRPr="00204603" w:rsidRDefault="00204603" w:rsidP="0020460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Dokumentieren der vorgenommenen Arbeiten</w:t>
      </w:r>
    </w:p>
    <w:p w:rsidR="00204603" w:rsidRPr="00A739BA" w:rsidRDefault="00204603" w:rsidP="0020460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Prüfung von Reparatur- und Inspektions-Checklisten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CC7AE1" w:rsidRPr="00A739BA" w:rsidRDefault="00204603" w:rsidP="00A739BA">
      <w:p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08/2016 – 09/2018</w:t>
      </w:r>
      <w:r w:rsidR="00CC7AE1" w:rsidRPr="00A739BA">
        <w:rPr>
          <w:rFonts w:ascii="PT Sans" w:hAnsi="PT Sans" w:cs="Arimo"/>
        </w:rPr>
        <w:tab/>
      </w:r>
      <w:r w:rsidR="00CC7AE1"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Kfz-Mechatroniker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204603" w:rsidRPr="00204603">
        <w:rPr>
          <w:rFonts w:ascii="PT Sans" w:hAnsi="PT Sans" w:cs="Arimo"/>
        </w:rPr>
        <w:t xml:space="preserve">Werkstatt </w:t>
      </w:r>
      <w:proofErr w:type="spellStart"/>
      <w:r w:rsidR="00204603" w:rsidRPr="00204603">
        <w:rPr>
          <w:rFonts w:ascii="PT Sans" w:hAnsi="PT Sans" w:cs="Arimo"/>
        </w:rPr>
        <w:t>Händle</w:t>
      </w:r>
      <w:proofErr w:type="spellEnd"/>
      <w:r w:rsidR="00204603" w:rsidRPr="00204603">
        <w:rPr>
          <w:rFonts w:ascii="PT Sans" w:hAnsi="PT Sans" w:cs="Arimo"/>
        </w:rPr>
        <w:t xml:space="preserve"> GmbH (München, DE)</w:t>
      </w:r>
    </w:p>
    <w:p w:rsidR="00204603" w:rsidRPr="00204603" w:rsidRDefault="00204603" w:rsidP="00204603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 xml:space="preserve">Instandhalten von Fahrzeugen jeglicher Autohersteller </w:t>
      </w:r>
    </w:p>
    <w:p w:rsidR="00204603" w:rsidRPr="00204603" w:rsidRDefault="00204603" w:rsidP="00204603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Einholung der Herstellervorgaben</w:t>
      </w:r>
    </w:p>
    <w:p w:rsidR="00204603" w:rsidRPr="00204603" w:rsidRDefault="00204603" w:rsidP="00204603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Abarbeitung von Wartungs-Checklisten</w:t>
      </w:r>
    </w:p>
    <w:p w:rsidR="00204603" w:rsidRPr="00204603" w:rsidRDefault="00204603" w:rsidP="00204603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Dokumentation der Reparaturmaßnahmen</w:t>
      </w:r>
    </w:p>
    <w:p w:rsidR="007223B6" w:rsidRPr="00204603" w:rsidRDefault="00204603" w:rsidP="00204603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Assistenz bei der Erstellung von Fehlerdiagnosen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AB7C20" w:rsidRPr="00A739BA" w:rsidRDefault="00204603" w:rsidP="00A739BA">
      <w:p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10/2013 – 08/2016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Ausbildung zum Kfz-Mechatroniker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204603" w:rsidRPr="00204603">
        <w:rPr>
          <w:rFonts w:ascii="PT Sans" w:hAnsi="PT Sans" w:cs="Arimo"/>
        </w:rPr>
        <w:t xml:space="preserve">Werkstatt </w:t>
      </w:r>
      <w:proofErr w:type="spellStart"/>
      <w:r w:rsidR="00204603" w:rsidRPr="00204603">
        <w:rPr>
          <w:rFonts w:ascii="PT Sans" w:hAnsi="PT Sans" w:cs="Arimo"/>
        </w:rPr>
        <w:t>Händle</w:t>
      </w:r>
      <w:proofErr w:type="spellEnd"/>
      <w:r w:rsidR="00204603" w:rsidRPr="00204603">
        <w:rPr>
          <w:rFonts w:ascii="PT Sans" w:hAnsi="PT Sans" w:cs="Arimo"/>
        </w:rPr>
        <w:t xml:space="preserve"> GmbH (</w:t>
      </w:r>
      <w:r w:rsidR="00204603">
        <w:rPr>
          <w:rFonts w:ascii="PT Sans" w:hAnsi="PT Sans" w:cs="Arimo"/>
        </w:rPr>
        <w:t>Köln</w:t>
      </w:r>
      <w:r w:rsidR="00204603" w:rsidRPr="00204603">
        <w:rPr>
          <w:rFonts w:ascii="PT Sans" w:hAnsi="PT Sans" w:cs="Arimo"/>
        </w:rPr>
        <w:t>, DE)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Einholung der Herstellervorgaben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Assistenz bei der Bearbeitung von Wartungs-Checklisten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Dokumentation von Aufwertungsmaßnahmen</w:t>
      </w:r>
    </w:p>
    <w:p w:rsidR="00955EF9" w:rsidRPr="009E64CD" w:rsidRDefault="00204603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Unterstützung bei der Erstellung von Fehlerdiagnosen</w:t>
      </w:r>
    </w:p>
    <w:p w:rsidR="009E64CD" w:rsidRDefault="009E64CD" w:rsidP="00204603">
      <w:pPr>
        <w:spacing w:after="0" w:line="288" w:lineRule="auto"/>
        <w:rPr>
          <w:rFonts w:ascii="PT Sans" w:hAnsi="PT Sans" w:cs="Arimo"/>
        </w:rPr>
      </w:pPr>
    </w:p>
    <w:p w:rsidR="00A35FBC" w:rsidRPr="00A35FBC" w:rsidRDefault="00A35FBC" w:rsidP="00C561FA">
      <w:pPr>
        <w:spacing w:after="0" w:line="288" w:lineRule="auto"/>
        <w:ind w:left="3878"/>
        <w:contextualSpacing/>
        <w:rPr>
          <w:rFonts w:ascii="PT Sans" w:hAnsi="PT Sans" w:cs="Arimo"/>
        </w:rPr>
      </w:pPr>
    </w:p>
    <w:p w:rsidR="00A35FBC" w:rsidRPr="00A739BA" w:rsidRDefault="00A35FBC" w:rsidP="00A35FBC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A35FBC" w:rsidRPr="00A739BA" w:rsidRDefault="00A35FBC" w:rsidP="00204603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Bildungsweg</w:t>
      </w: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C2FF9F" wp14:editId="2ED544FD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71BBDB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204603" w:rsidRPr="00A739BA" w:rsidRDefault="009E64CD" w:rsidP="00204603">
      <w:pPr>
        <w:spacing w:after="0" w:line="288" w:lineRule="auto"/>
        <w:rPr>
          <w:rFonts w:ascii="PT Sans" w:hAnsi="PT Sans" w:cs="Arimo"/>
          <w:color w:val="11748F"/>
        </w:rPr>
      </w:pPr>
      <w:r w:rsidRPr="009E64CD">
        <w:rPr>
          <w:rFonts w:ascii="PT Sans" w:hAnsi="PT Sans" w:cs="Arimo"/>
        </w:rPr>
        <w:t>10/2013 – 08/2016</w:t>
      </w:r>
      <w:r w:rsidR="00204603" w:rsidRPr="00A739BA">
        <w:rPr>
          <w:rFonts w:ascii="PT Sans" w:hAnsi="PT Sans" w:cs="Arimo"/>
        </w:rPr>
        <w:tab/>
      </w:r>
      <w:r w:rsidR="00204603"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Berufsausbildung zum Kfz-Mechatroniker</w:t>
      </w: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Berufsschule Berger-Sehnen (München, DE)</w:t>
      </w:r>
    </w:p>
    <w:p w:rsidR="00204603" w:rsidRPr="00C561FA" w:rsidRDefault="009E64CD" w:rsidP="00C561F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Abschlussnote (1,8)</w:t>
      </w:r>
    </w:p>
    <w:p w:rsidR="00A35FBC" w:rsidRPr="00A739BA" w:rsidRDefault="00A35FBC" w:rsidP="00A35FBC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A35FBC" w:rsidRPr="00A739BA" w:rsidRDefault="00A35FB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9E64CD" w:rsidP="00A739BA">
      <w:p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04/2021 – 08/2021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Weiterbildung Servicetechniker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9E64CD" w:rsidRPr="009E64CD">
        <w:rPr>
          <w:rFonts w:ascii="PT Sans" w:hAnsi="PT Sans" w:cs="Arimo"/>
        </w:rPr>
        <w:t>Tec</w:t>
      </w:r>
      <w:proofErr w:type="spellEnd"/>
      <w:r w:rsidR="009E64CD" w:rsidRPr="009E64CD">
        <w:rPr>
          <w:rFonts w:ascii="PT Sans" w:hAnsi="PT Sans" w:cs="Arimo"/>
        </w:rPr>
        <w:t xml:space="preserve"> Academy (Online-Kurs)</w:t>
      </w:r>
    </w:p>
    <w:p w:rsidR="009E64CD" w:rsidRPr="009E64CD" w:rsidRDefault="009E64CD" w:rsidP="009E64CD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Umfang: 8 Wochen mit je 6 Wochenstunden</w:t>
      </w:r>
    </w:p>
    <w:p w:rsidR="009E64CD" w:rsidRDefault="009E64CD" w:rsidP="009E64CD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9E64CD">
        <w:rPr>
          <w:rFonts w:ascii="PT Sans" w:hAnsi="PT Sans" w:cs="Arimo"/>
        </w:rPr>
        <w:t>Schwerpunkte: Umgang mit CMMS, Funktionen in der innerbetrieblichen Kommunikation</w:t>
      </w:r>
    </w:p>
    <w:p w:rsidR="00951061" w:rsidRPr="006F6639" w:rsidRDefault="00951061" w:rsidP="00951061">
      <w:pPr>
        <w:pStyle w:val="a9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:rsidR="00955EF9" w:rsidRPr="000F58F0" w:rsidRDefault="009E64CD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9E64CD">
        <w:rPr>
          <w:rFonts w:ascii="PT Sans" w:hAnsi="PT Sans" w:cs="Arimo"/>
        </w:rPr>
        <w:t>02/2020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Seminar zum Thema Elektromobilität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KFZ Verband GmbH (München,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  <w:bookmarkStart w:id="0" w:name="_GoBack"/>
      <w:bookmarkEnd w:id="0"/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9E64CD" w:rsidRPr="009E64CD" w:rsidRDefault="00AB7C20" w:rsidP="009E64CD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Loco-</w:t>
      </w:r>
      <w:proofErr w:type="gramStart"/>
      <w:r w:rsidR="009E64CD" w:rsidRPr="009E64CD">
        <w:rPr>
          <w:rFonts w:ascii="PT Sans" w:hAnsi="PT Sans" w:cs="Arimo"/>
        </w:rPr>
        <w:t>Soft  –</w:t>
      </w:r>
      <w:proofErr w:type="gramEnd"/>
      <w:r w:rsidR="009E64CD" w:rsidRPr="009E64CD">
        <w:rPr>
          <w:rFonts w:ascii="PT Sans" w:hAnsi="PT Sans" w:cs="Arimo"/>
        </w:rPr>
        <w:t xml:space="preserve"> ausgezeichnet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KFZ-</w:t>
      </w:r>
      <w:proofErr w:type="spellStart"/>
      <w:proofErr w:type="gramStart"/>
      <w:r w:rsidRPr="009E64CD">
        <w:rPr>
          <w:rFonts w:ascii="PT Sans" w:hAnsi="PT Sans" w:cs="Arimo"/>
        </w:rPr>
        <w:t>Factura</w:t>
      </w:r>
      <w:proofErr w:type="spellEnd"/>
      <w:r w:rsidRPr="009E64CD">
        <w:rPr>
          <w:rFonts w:ascii="PT Sans" w:hAnsi="PT Sans" w:cs="Arimo"/>
        </w:rPr>
        <w:t xml:space="preserve">  –</w:t>
      </w:r>
      <w:proofErr w:type="gramEnd"/>
      <w:r w:rsidRPr="009E64CD">
        <w:rPr>
          <w:rFonts w:ascii="PT Sans" w:hAnsi="PT Sans" w:cs="Arimo"/>
        </w:rPr>
        <w:t xml:space="preserve"> gut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proofErr w:type="spellStart"/>
      <w:proofErr w:type="gramStart"/>
      <w:r w:rsidRPr="009E64CD">
        <w:rPr>
          <w:rFonts w:ascii="PT Sans" w:hAnsi="PT Sans" w:cs="Arimo"/>
        </w:rPr>
        <w:t>easyWerkstatt</w:t>
      </w:r>
      <w:proofErr w:type="spellEnd"/>
      <w:r w:rsidRPr="009E64CD">
        <w:rPr>
          <w:rFonts w:ascii="PT Sans" w:hAnsi="PT Sans" w:cs="Arimo"/>
        </w:rPr>
        <w:t xml:space="preserve">  –</w:t>
      </w:r>
      <w:proofErr w:type="gramEnd"/>
      <w:r w:rsidRPr="009E64CD">
        <w:rPr>
          <w:rFonts w:ascii="PT Sans" w:hAnsi="PT Sans" w:cs="Arimo"/>
        </w:rPr>
        <w:t xml:space="preserve"> sehr gut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 xml:space="preserve">MS </w:t>
      </w:r>
      <w:proofErr w:type="spellStart"/>
      <w:r w:rsidRPr="009E64CD">
        <w:rPr>
          <w:rFonts w:ascii="PT Sans" w:hAnsi="PT Sans" w:cs="Arimo"/>
        </w:rPr>
        <w:t>Powerpoint</w:t>
      </w:r>
      <w:proofErr w:type="spellEnd"/>
      <w:r w:rsidRPr="009E64CD">
        <w:rPr>
          <w:rFonts w:ascii="PT Sans" w:hAnsi="PT Sans" w:cs="Arimo"/>
        </w:rPr>
        <w:t>, MS Word – sehr gut</w:t>
      </w:r>
    </w:p>
    <w:p w:rsidR="009E64CD" w:rsidRPr="00A739BA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MS Excel – sehr gut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9E64CD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Automobilzeitschriften lesen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Holzarbeiten in der Hobbywerkstatt</w:t>
      </w:r>
    </w:p>
    <w:p w:rsidR="00CE7A44" w:rsidRPr="00951061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Fußball (3 Jahre im Verein als Stürmer)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C2" w:rsidRDefault="00D616C2" w:rsidP="007223B6">
      <w:pPr>
        <w:spacing w:after="0" w:line="240" w:lineRule="auto"/>
      </w:pPr>
      <w:r>
        <w:separator/>
      </w:r>
    </w:p>
  </w:endnote>
  <w:endnote w:type="continuationSeparator" w:id="0">
    <w:p w:rsidR="00D616C2" w:rsidRDefault="00D616C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C2" w:rsidRDefault="00D616C2" w:rsidP="007223B6">
      <w:pPr>
        <w:spacing w:after="0" w:line="240" w:lineRule="auto"/>
      </w:pPr>
      <w:r>
        <w:separator/>
      </w:r>
    </w:p>
  </w:footnote>
  <w:footnote w:type="continuationSeparator" w:id="0">
    <w:p w:rsidR="00D616C2" w:rsidRDefault="00D616C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5D8C"/>
    <w:rsid w:val="0011714C"/>
    <w:rsid w:val="00140AB6"/>
    <w:rsid w:val="0015511D"/>
    <w:rsid w:val="001552E9"/>
    <w:rsid w:val="0016528B"/>
    <w:rsid w:val="00177029"/>
    <w:rsid w:val="001950D3"/>
    <w:rsid w:val="001B5EE3"/>
    <w:rsid w:val="00204603"/>
    <w:rsid w:val="00221674"/>
    <w:rsid w:val="00236247"/>
    <w:rsid w:val="0024471D"/>
    <w:rsid w:val="00260EFB"/>
    <w:rsid w:val="00291EF3"/>
    <w:rsid w:val="00296E5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E64CD"/>
    <w:rsid w:val="009F5211"/>
    <w:rsid w:val="00A02C53"/>
    <w:rsid w:val="00A35FBC"/>
    <w:rsid w:val="00A43BE7"/>
    <w:rsid w:val="00A44535"/>
    <w:rsid w:val="00A739BA"/>
    <w:rsid w:val="00AA3FE2"/>
    <w:rsid w:val="00AB7C20"/>
    <w:rsid w:val="00AC034B"/>
    <w:rsid w:val="00B32CD0"/>
    <w:rsid w:val="00B6749F"/>
    <w:rsid w:val="00B8580A"/>
    <w:rsid w:val="00BC54DE"/>
    <w:rsid w:val="00BF1814"/>
    <w:rsid w:val="00C3411D"/>
    <w:rsid w:val="00C561FA"/>
    <w:rsid w:val="00CC7AE1"/>
    <w:rsid w:val="00CE6A4B"/>
    <w:rsid w:val="00CE7A44"/>
    <w:rsid w:val="00D3799A"/>
    <w:rsid w:val="00D4752D"/>
    <w:rsid w:val="00D616C2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B12D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2022-03-12T11:10:00Z</cp:lastPrinted>
  <dcterms:created xsi:type="dcterms:W3CDTF">2022-03-25T15:30:00Z</dcterms:created>
  <dcterms:modified xsi:type="dcterms:W3CDTF">2022-03-25T15:30:00Z</dcterms:modified>
</cp:coreProperties>
</file>