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617D22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Pr="00877D04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877D04">
        <w:rPr>
          <w:rFonts w:ascii="Oxygen" w:hAnsi="Oxygen" w:cstheme="minorHAnsi"/>
          <w:sz w:val="20"/>
          <w:szCs w:val="20"/>
        </w:rPr>
        <w:t xml:space="preserve">Email:  </w:t>
      </w:r>
      <w:r w:rsidRPr="00877D04">
        <w:rPr>
          <w:rFonts w:ascii="Oxygen" w:hAnsi="Oxygen" w:cstheme="minorHAnsi"/>
          <w:sz w:val="20"/>
          <w:szCs w:val="20"/>
        </w:rPr>
        <w:tab/>
      </w:r>
      <w:r w:rsidRPr="00877D04">
        <w:rPr>
          <w:rFonts w:ascii="Oxygen" w:hAnsi="Oxygen" w:cstheme="minorHAnsi"/>
          <w:sz w:val="20"/>
          <w:szCs w:val="20"/>
        </w:rPr>
        <w:tab/>
      </w:r>
      <w:r w:rsidRPr="00877D04">
        <w:rPr>
          <w:rFonts w:ascii="Oxygen" w:hAnsi="Oxygen" w:cstheme="minorHAnsi"/>
          <w:sz w:val="20"/>
          <w:szCs w:val="20"/>
        </w:rPr>
        <w:tab/>
      </w:r>
      <w:r w:rsidRPr="00877D04">
        <w:rPr>
          <w:rFonts w:ascii="Oxygen" w:hAnsi="Oxygen" w:cstheme="minorHAnsi"/>
          <w:sz w:val="20"/>
          <w:szCs w:val="20"/>
        </w:rPr>
        <w:tab/>
      </w:r>
      <w:r w:rsidR="00242369" w:rsidRPr="00877D04">
        <w:rPr>
          <w:rFonts w:ascii="Oxygen" w:hAnsi="Oxygen" w:cstheme="minorHAnsi"/>
          <w:sz w:val="20"/>
          <w:szCs w:val="20"/>
        </w:rPr>
        <w:tab/>
      </w:r>
      <w:r w:rsidR="00242369" w:rsidRPr="00877D04">
        <w:rPr>
          <w:rFonts w:ascii="Oxygen" w:hAnsi="Oxygen" w:cstheme="minorHAnsi"/>
          <w:sz w:val="20"/>
          <w:szCs w:val="20"/>
        </w:rPr>
        <w:tab/>
      </w:r>
      <w:r w:rsidR="00242369" w:rsidRPr="00877D04">
        <w:rPr>
          <w:rFonts w:ascii="Oxygen" w:hAnsi="Oxygen" w:cstheme="minorHAnsi"/>
          <w:sz w:val="20"/>
          <w:szCs w:val="20"/>
        </w:rPr>
        <w:tab/>
      </w:r>
      <w:r w:rsidR="00242369" w:rsidRPr="00877D04">
        <w:rPr>
          <w:rFonts w:ascii="Oxygen" w:hAnsi="Oxygen" w:cstheme="minorHAnsi"/>
          <w:sz w:val="20"/>
          <w:szCs w:val="20"/>
        </w:rPr>
        <w:tab/>
      </w:r>
      <w:r w:rsidR="00242369" w:rsidRPr="00877D04">
        <w:rPr>
          <w:rFonts w:ascii="Oxygen" w:hAnsi="Oxygen" w:cstheme="minorHAnsi"/>
          <w:sz w:val="20"/>
          <w:szCs w:val="20"/>
        </w:rPr>
        <w:tab/>
      </w:r>
      <w:r w:rsidR="00242369" w:rsidRPr="00877D04">
        <w:rPr>
          <w:rFonts w:ascii="Oxygen" w:hAnsi="Oxygen" w:cstheme="minorHAnsi"/>
          <w:sz w:val="20"/>
          <w:szCs w:val="20"/>
        </w:rPr>
        <w:tab/>
      </w:r>
      <w:r w:rsidR="00242369" w:rsidRPr="00877D04">
        <w:rPr>
          <w:rFonts w:ascii="Oxygen" w:hAnsi="Oxygen" w:cstheme="minorHAnsi"/>
          <w:sz w:val="20"/>
          <w:szCs w:val="20"/>
        </w:rPr>
        <w:tab/>
      </w:r>
      <w:r w:rsidR="00617D22" w:rsidRPr="00877D04">
        <w:rPr>
          <w:rFonts w:ascii="Oxygen" w:hAnsi="Oxygen" w:cstheme="minorHAnsi"/>
          <w:sz w:val="20"/>
          <w:szCs w:val="20"/>
        </w:rPr>
        <w:t>jona</w:t>
      </w:r>
      <w:r w:rsidRPr="00877D04">
        <w:rPr>
          <w:rFonts w:ascii="Oxygen" w:hAnsi="Oxygen" w:cstheme="minorHAnsi"/>
          <w:sz w:val="20"/>
          <w:szCs w:val="20"/>
        </w:rPr>
        <w:t>.muster@gmail.com</w:t>
      </w:r>
    </w:p>
    <w:p w:rsidR="00D7754E" w:rsidRPr="00877D04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877D04" w:rsidRPr="00CD21E4" w:rsidRDefault="00877D04" w:rsidP="00877D04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235878" wp14:editId="7005C50A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D4486" id="Gerade Verbindung 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Pr="00CC2407">
        <w:rPr>
          <w:rFonts w:ascii="Alegreya Sans SC Light" w:hAnsi="Alegreya Sans SC Light" w:cstheme="minorHAnsi"/>
          <w:sz w:val="36"/>
          <w:szCs w:val="36"/>
        </w:rPr>
        <w:t>Bildungsweg</w:t>
      </w:r>
    </w:p>
    <w:p w:rsidR="00877D04" w:rsidRPr="00CA0079" w:rsidRDefault="00877D04" w:rsidP="00877D04">
      <w:pPr>
        <w:spacing w:after="120" w:line="240" w:lineRule="auto"/>
        <w:ind w:left="2495" w:hanging="2495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11/2013 – 05/2016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Ausbildung zum Psychotherapeuten</w:t>
      </w:r>
    </w:p>
    <w:p w:rsidR="00877D04" w:rsidRPr="00CA0079" w:rsidRDefault="00877D04" w:rsidP="00877D0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sz w:val="20"/>
          <w:szCs w:val="20"/>
        </w:rPr>
        <w:t>Paracelsus Schule  (Dortmund, DE)</w:t>
      </w:r>
    </w:p>
    <w:p w:rsidR="00877D04" w:rsidRPr="00CC2407" w:rsidRDefault="00877D04" w:rsidP="00877D0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 xml:space="preserve">Spezialisierung: Kognitive Verhaltenstherapie, psychoanalytische Therapie </w:t>
      </w:r>
    </w:p>
    <w:p w:rsidR="00877D04" w:rsidRPr="00CA0079" w:rsidRDefault="00877D04" w:rsidP="00877D0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Abschlussnote (1,3)</w:t>
      </w:r>
    </w:p>
    <w:p w:rsidR="00877D04" w:rsidRPr="00CA0079" w:rsidRDefault="00877D04" w:rsidP="00877D0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877D04" w:rsidRPr="00CA0079" w:rsidRDefault="00877D04" w:rsidP="00877D0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10/2010 – 08/2013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Studium der Psychologie (B.Sc.)</w:t>
      </w:r>
    </w:p>
    <w:p w:rsidR="00877D04" w:rsidRPr="00CA0079" w:rsidRDefault="00877D04" w:rsidP="00877D0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sz w:val="20"/>
          <w:szCs w:val="20"/>
        </w:rPr>
        <w:t>Universität zu Köln (Köln, DE)</w:t>
      </w:r>
    </w:p>
    <w:p w:rsidR="00877D04" w:rsidRPr="00CC2407" w:rsidRDefault="00877D04" w:rsidP="00877D0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 xml:space="preserve">Vertiefung: Klinische Psychologie, Pädagogische Psychologie </w:t>
      </w:r>
    </w:p>
    <w:p w:rsidR="00877D04" w:rsidRPr="00CC2407" w:rsidRDefault="00877D04" w:rsidP="00877D0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Abschlussarbeit: “Die Psychologie des Gesundheitsverhaltens – Wie Bewegung gesund und die richtige Ernährung die Balance hält” (Note 1,8)</w:t>
      </w:r>
    </w:p>
    <w:p w:rsidR="00877D04" w:rsidRPr="007B0053" w:rsidRDefault="00877D04" w:rsidP="00877D0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Auslandssemester an der University of Liverpool (GBR)</w:t>
      </w:r>
    </w:p>
    <w:p w:rsidR="00CC2407" w:rsidRPr="00877D04" w:rsidRDefault="00A21725" w:rsidP="00877D04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E7C03" wp14:editId="77E82048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2D37D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="00CC2407" w:rsidRPr="00CD21E4">
        <w:rPr>
          <w:rFonts w:ascii="Alegreya Sans SC Light" w:hAnsi="Alegreya Sans SC Light" w:cstheme="minorHAnsi"/>
          <w:sz w:val="36"/>
          <w:szCs w:val="36"/>
        </w:rPr>
        <w:t>Praktische Erfahru</w:t>
      </w:r>
      <w:r w:rsidR="00CC2407">
        <w:rPr>
          <w:rFonts w:ascii="Alegreya Sans SC Light" w:hAnsi="Alegreya Sans SC Light" w:cstheme="minorHAnsi"/>
          <w:sz w:val="36"/>
          <w:szCs w:val="36"/>
        </w:rPr>
        <w:t>ng</w:t>
      </w:r>
    </w:p>
    <w:p w:rsidR="00CC2407" w:rsidRPr="00CA0079" w:rsidRDefault="00CC2407" w:rsidP="00CC2407">
      <w:pPr>
        <w:spacing w:after="120" w:line="240" w:lineRule="auto"/>
        <w:ind w:left="2410" w:hanging="2410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11/2013 – 05/2016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Ausbildung zum Psychotherapeuten</w:t>
      </w:r>
    </w:p>
    <w:p w:rsidR="00CC2407" w:rsidRPr="00CA0079" w:rsidRDefault="00CC2407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sz w:val="20"/>
          <w:szCs w:val="20"/>
        </w:rPr>
        <w:t>Philippshospital GmBH (Dortmund, DE)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Psychologische Behandlung, Diagnostik und Krisenintervention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Planung und Durchführung stationärer und ambulanter Akut-Behandlungen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 xml:space="preserve">Planung und Durchführung von Einzel- und Gruppentherapien </w:t>
      </w:r>
    </w:p>
    <w:p w:rsidR="007B0053" w:rsidRPr="007B0053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Zusammenarbeit mit Sozialämtern und psychosozialen sowie medizinischen Diensten</w:t>
      </w:r>
    </w:p>
    <w:p w:rsidR="00877D04" w:rsidRDefault="00877D04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D930A1" w:rsidRDefault="00D930A1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D930A1" w:rsidRDefault="00D930A1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D930A1" w:rsidRDefault="00D930A1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D930A1" w:rsidRDefault="00D930A1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D930A1" w:rsidRDefault="00D930A1" w:rsidP="00CC240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C2407" w:rsidRPr="00CC2407" w:rsidRDefault="00CC2407" w:rsidP="00CC2407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bookmarkStart w:id="0" w:name="_GoBack"/>
      <w:bookmarkEnd w:id="0"/>
      <w:r w:rsidRPr="00CC2407">
        <w:rPr>
          <w:rFonts w:ascii="Oxygen" w:hAnsi="Oxygen" w:cstheme="minorHAnsi"/>
          <w:sz w:val="20"/>
          <w:szCs w:val="20"/>
        </w:rPr>
        <w:lastRenderedPageBreak/>
        <w:t>02/2011 – 06/2013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Werkstudent im Bereich Psychotherapie</w:t>
      </w:r>
    </w:p>
    <w:p w:rsidR="00CC2407" w:rsidRPr="00CA0079" w:rsidRDefault="00CC2407" w:rsidP="00CC2407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12/h pro Woche Heinz und Helga Wagnern Psychotherapie (Köln, DE)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Assistenz bei psychologischen Testungen und Schreibtätigkeiten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 xml:space="preserve">Empfangstätigkeiten </w:t>
      </w:r>
    </w:p>
    <w:p w:rsidR="00CC2407" w:rsidRPr="00CC2407" w:rsidRDefault="00CC2407" w:rsidP="00CC240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Allgemeine Büro- und Office-Verwaltung</w:t>
      </w:r>
    </w:p>
    <w:p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653D2A" w:rsidRPr="00992096" w:rsidRDefault="00CC2407" w:rsidP="0031107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02/2019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C2407">
        <w:rPr>
          <w:rFonts w:ascii="Oxygen" w:hAnsi="Oxygen" w:cstheme="minorHAnsi"/>
          <w:color w:val="174570"/>
          <w:sz w:val="20"/>
          <w:szCs w:val="20"/>
        </w:rPr>
        <w:t>Seminar zum Thema “Kognitive Verhaltenstherapie”</w:t>
      </w:r>
    </w:p>
    <w:p w:rsidR="00653D2A" w:rsidRPr="00092805" w:rsidRDefault="00CC2407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Paracelsus Schule Bielefeld (Online-Kurs)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CC2407" w:rsidRPr="00CA0079" w:rsidRDefault="00CC2407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CC2407">
        <w:rPr>
          <w:rFonts w:ascii="Oxygen" w:hAnsi="Oxygen" w:cstheme="minorHAnsi"/>
          <w:sz w:val="20"/>
          <w:szCs w:val="20"/>
        </w:rPr>
        <w:t>Spanisch – erweiterte Grundkenntnisse</w:t>
      </w:r>
    </w:p>
    <w:p w:rsidR="00B05D96" w:rsidRPr="00B05D96" w:rsidRDefault="00AB7C20" w:rsidP="00B05D9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B05D96" w:rsidRPr="00B05D96">
        <w:rPr>
          <w:rFonts w:ascii="Oxygen" w:hAnsi="Oxygen" w:cstheme="minorHAnsi"/>
          <w:sz w:val="20"/>
          <w:szCs w:val="20"/>
        </w:rPr>
        <w:t>C&amp;S Klientenmanager – ausgezeichnet</w:t>
      </w:r>
    </w:p>
    <w:p w:rsidR="00B05D96" w:rsidRPr="00B05D96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Medical Assistant – sehr gut</w:t>
      </w:r>
    </w:p>
    <w:p w:rsidR="00B05D96" w:rsidRPr="00B05D96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MS Powerpoint, MS Word – sehr gut</w:t>
      </w:r>
    </w:p>
    <w:p w:rsidR="00B05D96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MS Excel – gut</w:t>
      </w:r>
    </w:p>
    <w:p w:rsidR="00992096" w:rsidRDefault="00802841" w:rsidP="00B05D9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B05D96" w:rsidRPr="00B05D96">
        <w:rPr>
          <w:rFonts w:ascii="Oxygen" w:hAnsi="Oxygen" w:cstheme="minorHAnsi"/>
          <w:sz w:val="20"/>
          <w:szCs w:val="20"/>
        </w:rPr>
        <w:t>Kognitive Verhaltenstherapie und Burnout-Prävention</w:t>
      </w:r>
    </w:p>
    <w:p w:rsidR="00653D2A" w:rsidRDefault="00B05D96" w:rsidP="0099209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Führerscheinklasse B</w:t>
      </w:r>
    </w:p>
    <w:p w:rsidR="00D2122D" w:rsidRPr="00CD21E4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B05D96">
        <w:rPr>
          <w:rFonts w:ascii="Alegreya Sans SC Light" w:hAnsi="Alegreya Sans SC Light" w:cstheme="minorHAnsi"/>
          <w:sz w:val="36"/>
          <w:szCs w:val="36"/>
        </w:rPr>
        <w:t>Interessen</w:t>
      </w:r>
    </w:p>
    <w:p w:rsidR="00B05D96" w:rsidRPr="00B05D96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Schwimmen (3 Jahre im Verein)</w:t>
      </w:r>
    </w:p>
    <w:p w:rsidR="00D2122D" w:rsidRPr="00092805" w:rsidRDefault="00B05D96" w:rsidP="00B05D9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B05D96">
        <w:rPr>
          <w:rFonts w:ascii="Oxygen" w:hAnsi="Oxygen" w:cstheme="minorHAnsi"/>
          <w:sz w:val="20"/>
          <w:szCs w:val="20"/>
        </w:rPr>
        <w:t>Work &amp; Travel in Südamerika</w:t>
      </w:r>
    </w:p>
    <w:sectPr w:rsidR="00D2122D" w:rsidRPr="00092805" w:rsidSect="00D930A1">
      <w:pgSz w:w="11906" w:h="16838" w:code="9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941" w:rsidRDefault="00395941" w:rsidP="00714ACF">
      <w:pPr>
        <w:spacing w:after="0" w:line="240" w:lineRule="auto"/>
      </w:pPr>
      <w:r>
        <w:separator/>
      </w:r>
    </w:p>
  </w:endnote>
  <w:endnote w:type="continuationSeparator" w:id="0">
    <w:p w:rsidR="00395941" w:rsidRDefault="00395941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941" w:rsidRDefault="00395941" w:rsidP="00714ACF">
      <w:pPr>
        <w:spacing w:after="0" w:line="240" w:lineRule="auto"/>
      </w:pPr>
      <w:r>
        <w:separator/>
      </w:r>
    </w:p>
  </w:footnote>
  <w:footnote w:type="continuationSeparator" w:id="0">
    <w:p w:rsidR="00395941" w:rsidRDefault="00395941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9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43B4C"/>
    <w:rsid w:val="00395941"/>
    <w:rsid w:val="003D4793"/>
    <w:rsid w:val="003D7A6B"/>
    <w:rsid w:val="00406EC7"/>
    <w:rsid w:val="00463645"/>
    <w:rsid w:val="0050343A"/>
    <w:rsid w:val="005252B7"/>
    <w:rsid w:val="0056443A"/>
    <w:rsid w:val="00566505"/>
    <w:rsid w:val="005A69BF"/>
    <w:rsid w:val="00617D22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B0053"/>
    <w:rsid w:val="007F15B9"/>
    <w:rsid w:val="00802841"/>
    <w:rsid w:val="00843C58"/>
    <w:rsid w:val="008653A0"/>
    <w:rsid w:val="00877D04"/>
    <w:rsid w:val="008966D3"/>
    <w:rsid w:val="008A5E11"/>
    <w:rsid w:val="008C4154"/>
    <w:rsid w:val="008D5729"/>
    <w:rsid w:val="00992096"/>
    <w:rsid w:val="009A157A"/>
    <w:rsid w:val="009C68EF"/>
    <w:rsid w:val="009F4D75"/>
    <w:rsid w:val="00A21725"/>
    <w:rsid w:val="00A330CB"/>
    <w:rsid w:val="00AB7C20"/>
    <w:rsid w:val="00B05D96"/>
    <w:rsid w:val="00B26647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2407"/>
    <w:rsid w:val="00CC7AE1"/>
    <w:rsid w:val="00CD21E4"/>
    <w:rsid w:val="00D05EFF"/>
    <w:rsid w:val="00D2122D"/>
    <w:rsid w:val="00D263C1"/>
    <w:rsid w:val="00D7754E"/>
    <w:rsid w:val="00D87D4D"/>
    <w:rsid w:val="00D930A1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B5760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5</cp:revision>
  <cp:lastPrinted>2022-03-27T21:09:00Z</cp:lastPrinted>
  <dcterms:created xsi:type="dcterms:W3CDTF">2022-03-27T21:09:00Z</dcterms:created>
  <dcterms:modified xsi:type="dcterms:W3CDTF">2022-03-28T10:28:00Z</dcterms:modified>
</cp:coreProperties>
</file>